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17F0" w:rsidRPr="00806EB4" w:rsidP="00A717F0" w14:paraId="245AA76D" w14:textId="77777777">
      <w:pPr>
        <w:spacing w:after="0"/>
        <w:ind w:left="5664" w:firstLine="708"/>
        <w:jc w:val="both"/>
        <w:rPr>
          <w:rFonts w:ascii="Times New Roman" w:hAnsi="Times New Roman" w:cs="Times New Roman"/>
          <w:szCs w:val="22"/>
        </w:rPr>
      </w:pPr>
      <w:r w:rsidRPr="00806EB4">
        <w:rPr>
          <w:rFonts w:ascii="Times New Roman" w:hAnsi="Times New Roman" w:cs="Times New Roman"/>
          <w:szCs w:val="22"/>
        </w:rPr>
        <w:t>Дело № 5-</w:t>
      </w:r>
      <w:r>
        <w:rPr>
          <w:rFonts w:ascii="Times New Roman" w:hAnsi="Times New Roman" w:cs="Times New Roman"/>
          <w:szCs w:val="22"/>
        </w:rPr>
        <w:t>342</w:t>
      </w:r>
      <w:r w:rsidRPr="00806EB4">
        <w:rPr>
          <w:rFonts w:ascii="Times New Roman" w:hAnsi="Times New Roman" w:cs="Times New Roman"/>
          <w:szCs w:val="22"/>
        </w:rPr>
        <w:t>-2102/2025</w:t>
      </w:r>
    </w:p>
    <w:p w:rsidR="00A717F0" w:rsidRPr="00806EB4" w:rsidP="00A717F0" w14:paraId="44D5D352" w14:textId="20AEEF25">
      <w:pPr>
        <w:spacing w:after="0"/>
        <w:jc w:val="both"/>
        <w:rPr>
          <w:rFonts w:ascii="Times New Roman" w:hAnsi="Times New Roman" w:cs="Times New Roman"/>
          <w:b/>
          <w:bCs/>
          <w:color w:val="EE0000"/>
          <w:szCs w:val="22"/>
        </w:rPr>
      </w:pPr>
      <w:r w:rsidRPr="00806EB4"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        </w:t>
      </w:r>
      <w:r w:rsidR="006A61B4">
        <w:rPr>
          <w:rFonts w:ascii="Tahoma" w:hAnsi="Tahoma" w:cs="Tahoma"/>
          <w:b/>
          <w:bCs/>
          <w:sz w:val="20"/>
        </w:rPr>
        <w:t>86MS0042-01-2026-001931-58</w:t>
      </w:r>
    </w:p>
    <w:p w:rsidR="00A717F0" w:rsidRPr="00806EB4" w:rsidP="00A717F0" w14:paraId="5A18B8A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717F0" w:rsidRPr="00806EB4" w:rsidP="00A717F0" w14:paraId="0170733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A717F0" w:rsidRPr="00806EB4" w:rsidP="00A717F0" w14:paraId="52003C8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7F0" w:rsidRPr="00806EB4" w:rsidP="00A717F0" w14:paraId="6E1EC81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г. Нижневартовск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13 мая 2026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A717F0" w:rsidRPr="00806EB4" w:rsidP="00A717F0" w14:paraId="2DEEA60C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</w:t>
      </w:r>
      <w:r w:rsidRPr="00806EB4">
        <w:rPr>
          <w:rFonts w:ascii="Times New Roman" w:hAnsi="Times New Roman" w:cs="Times New Roman"/>
          <w:sz w:val="28"/>
          <w:szCs w:val="28"/>
        </w:rPr>
        <w:t>га – Югры, и.о.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адресу: ХМАО – Югра, г. Нижневартовск, ул. Нефтяников,</w:t>
      </w:r>
      <w:r w:rsidRPr="00806EB4">
        <w:rPr>
          <w:rFonts w:ascii="Times New Roman" w:hAnsi="Times New Roman" w:cs="Times New Roman"/>
          <w:sz w:val="28"/>
          <w:szCs w:val="28"/>
        </w:rPr>
        <w:t xml:space="preserve"> 6, </w:t>
      </w:r>
    </w:p>
    <w:p w:rsidR="00A717F0" w:rsidRPr="00806EB4" w:rsidP="00A717F0" w14:paraId="3764DAB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A717F0" w:rsidRPr="00A717F0" w:rsidP="00A717F0" w14:paraId="3327C62C" w14:textId="3352F6A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Борисенко Егора Николаевича</w:t>
      </w:r>
      <w:r w:rsidRPr="00806EB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06E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806EB4">
        <w:rPr>
          <w:rFonts w:ascii="Times New Roman" w:hAnsi="Times New Roman" w:cs="Times New Roman"/>
          <w:sz w:val="28"/>
          <w:szCs w:val="28"/>
        </w:rPr>
        <w:t>работающего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6EB4">
        <w:rPr>
          <w:rFonts w:ascii="Times New Roman" w:hAnsi="Times New Roman" w:cs="Times New Roman"/>
          <w:sz w:val="28"/>
          <w:szCs w:val="28"/>
        </w:rPr>
        <w:t>зарегистрированного и проживающего по адресу: г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r w:rsidR="00C202D4">
        <w:rPr>
          <w:rFonts w:ascii="Times New Roman" w:hAnsi="Times New Roman" w:cs="Times New Roman"/>
          <w:color w:val="FF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="00C202D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717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717F0" w:rsidRPr="00806EB4" w:rsidP="00A717F0" w14:paraId="17EA4D1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7F0" w:rsidRPr="00806EB4" w:rsidP="00A717F0" w14:paraId="129C53A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УСТАНОВИЛ:</w:t>
      </w:r>
    </w:p>
    <w:p w:rsidR="00A717F0" w:rsidRPr="00806EB4" w:rsidP="00A717F0" w14:paraId="124227E1" w14:textId="149BDB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Борисенко Е.Н., 11.04.2026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09:28</w:t>
      </w:r>
      <w:r w:rsidRPr="00806EB4">
        <w:rPr>
          <w:rFonts w:ascii="Times New Roman" w:hAnsi="Times New Roman" w:cs="Times New Roman"/>
          <w:sz w:val="28"/>
          <w:szCs w:val="28"/>
        </w:rPr>
        <w:t xml:space="preserve"> часов в районе д.1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по ул. Мира  г. Нижневартовска, управляя транспортным средством «</w:t>
      </w:r>
      <w:r>
        <w:rPr>
          <w:rFonts w:ascii="Times New Roman" w:hAnsi="Times New Roman" w:cs="Times New Roman"/>
          <w:sz w:val="28"/>
          <w:szCs w:val="28"/>
        </w:rPr>
        <w:t>ГАЗ 3102</w:t>
      </w:r>
      <w:r w:rsidRPr="00806EB4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06EB4">
        <w:rPr>
          <w:rFonts w:ascii="Times New Roman" w:hAnsi="Times New Roman" w:cs="Times New Roman"/>
          <w:sz w:val="28"/>
          <w:szCs w:val="28"/>
        </w:rPr>
        <w:t xml:space="preserve"> на перекрестке, образованном пересечениями проезжи</w:t>
      </w:r>
      <w:r w:rsidR="00DB60CC">
        <w:rPr>
          <w:rFonts w:ascii="Times New Roman" w:hAnsi="Times New Roman" w:cs="Times New Roman"/>
          <w:sz w:val="28"/>
          <w:szCs w:val="28"/>
        </w:rPr>
        <w:t>х</w:t>
      </w:r>
      <w:r w:rsidRPr="00806EB4">
        <w:rPr>
          <w:rFonts w:ascii="Times New Roman" w:hAnsi="Times New Roman" w:cs="Times New Roman"/>
          <w:sz w:val="28"/>
          <w:szCs w:val="28"/>
        </w:rPr>
        <w:t xml:space="preserve"> частей при  совершении маневра разворота выехал на полосу, предназначенную для встречного движения, в нарушение п. 8.6 Правил дорожного движения РФ.</w:t>
      </w:r>
    </w:p>
    <w:p w:rsidR="00A717F0" w:rsidRPr="00806EB4" w:rsidP="00A717F0" w14:paraId="0F00A008" w14:textId="70ACBE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 </w:t>
      </w:r>
      <w:r w:rsidR="00C202D4">
        <w:rPr>
          <w:rFonts w:ascii="Times New Roman" w:hAnsi="Times New Roman" w:cs="Times New Roman"/>
          <w:sz w:val="28"/>
          <w:szCs w:val="28"/>
        </w:rPr>
        <w:t>При</w:t>
      </w:r>
      <w:r w:rsidRPr="00806EB4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C202D4">
        <w:rPr>
          <w:rFonts w:ascii="Times New Roman" w:hAnsi="Times New Roman" w:cs="Times New Roman"/>
          <w:sz w:val="28"/>
          <w:szCs w:val="28"/>
        </w:rPr>
        <w:t>и</w:t>
      </w:r>
      <w:r w:rsidRPr="00806EB4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</w:t>
      </w:r>
      <w:r w:rsidRPr="00806EB4">
        <w:rPr>
          <w:rFonts w:ascii="Times New Roman" w:hAnsi="Times New Roman" w:cs="Times New Roman"/>
          <w:sz w:val="28"/>
          <w:szCs w:val="28"/>
        </w:rPr>
        <w:t xml:space="preserve">шении </w:t>
      </w:r>
      <w:r>
        <w:rPr>
          <w:rFonts w:ascii="Times New Roman" w:hAnsi="Times New Roman" w:cs="Times New Roman"/>
          <w:sz w:val="28"/>
          <w:szCs w:val="28"/>
        </w:rPr>
        <w:t>Борисенко Е.Н.</w:t>
      </w:r>
      <w:r w:rsidRPr="00806EB4">
        <w:rPr>
          <w:rFonts w:ascii="Times New Roman" w:hAnsi="Times New Roman" w:cs="Times New Roman"/>
          <w:sz w:val="28"/>
          <w:szCs w:val="28"/>
        </w:rPr>
        <w:t xml:space="preserve"> </w:t>
      </w:r>
      <w:r w:rsidR="00C202D4">
        <w:rPr>
          <w:rFonts w:ascii="Times New Roman" w:hAnsi="Times New Roman" w:cs="Times New Roman"/>
          <w:sz w:val="28"/>
          <w:szCs w:val="28"/>
        </w:rPr>
        <w:t>вину признал.</w:t>
      </w:r>
    </w:p>
    <w:p w:rsidR="00A717F0" w:rsidRPr="00806EB4" w:rsidP="00A717F0" w14:paraId="26081CB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судья, исследовал письменные доказательства по делу:</w:t>
      </w:r>
    </w:p>
    <w:p w:rsidR="00A717F0" w:rsidRPr="00806EB4" w:rsidP="00A717F0" w14:paraId="204248B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протокол 86 ХМ </w:t>
      </w:r>
      <w:r>
        <w:rPr>
          <w:rFonts w:ascii="Times New Roman" w:hAnsi="Times New Roman" w:cs="Times New Roman"/>
          <w:sz w:val="28"/>
          <w:szCs w:val="28"/>
        </w:rPr>
        <w:t>599957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="00003259">
        <w:rPr>
          <w:rFonts w:ascii="Times New Roman" w:hAnsi="Times New Roman" w:cs="Times New Roman"/>
          <w:sz w:val="28"/>
          <w:szCs w:val="28"/>
        </w:rPr>
        <w:t>11.04.2026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года, с которым </w:t>
      </w:r>
      <w:r>
        <w:rPr>
          <w:rFonts w:ascii="Times New Roman" w:hAnsi="Times New Roman" w:cs="Times New Roman"/>
          <w:sz w:val="28"/>
          <w:szCs w:val="28"/>
        </w:rPr>
        <w:t>Борисенко Е.Н.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ознакомлен; разъяснены процессуальные права, предусмотренн</w:t>
      </w:r>
      <w:r w:rsidRPr="00806EB4">
        <w:rPr>
          <w:rFonts w:ascii="Times New Roman" w:hAnsi="Times New Roman" w:cs="Times New Roman"/>
          <w:sz w:val="28"/>
          <w:szCs w:val="28"/>
        </w:rPr>
        <w:t>ые ст. 25.1 Кодекса РФ об административных правонарушениях, а также возможность не свидетельствовать против самого себя (ст. 51 Конституции РФ), о чем имеется его подпись;</w:t>
      </w:r>
    </w:p>
    <w:p w:rsidR="00A717F0" w:rsidRPr="00806EB4" w:rsidP="00A717F0" w14:paraId="29ED2D3D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рапорт инспектора ДПС ОГИБДД УМВД России по г. Нижневартовску от </w:t>
      </w:r>
      <w:r>
        <w:rPr>
          <w:rFonts w:ascii="Times New Roman" w:hAnsi="Times New Roman" w:cs="Times New Roman"/>
          <w:sz w:val="28"/>
          <w:szCs w:val="28"/>
        </w:rPr>
        <w:t>11.04.2026</w:t>
      </w:r>
      <w:r w:rsidRPr="00806EB4">
        <w:rPr>
          <w:rFonts w:ascii="Times New Roman" w:hAnsi="Times New Roman" w:cs="Times New Roman"/>
          <w:sz w:val="28"/>
          <w:szCs w:val="28"/>
        </w:rPr>
        <w:t>, в котор</w:t>
      </w:r>
      <w:r w:rsidRPr="00806EB4">
        <w:rPr>
          <w:rFonts w:ascii="Times New Roman" w:hAnsi="Times New Roman" w:cs="Times New Roman"/>
          <w:sz w:val="28"/>
          <w:szCs w:val="28"/>
        </w:rPr>
        <w:t>ом указаны обстоятельства, изложенные в протоколе об административном правонарушении;</w:t>
      </w:r>
    </w:p>
    <w:p w:rsidR="00A717F0" w:rsidRPr="00806EB4" w:rsidP="00A717F0" w14:paraId="0AED47F1" w14:textId="1C735F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видеофиксацию административного правонарушения, при просмотре которой видно, что водитель транспортного средства «</w:t>
      </w:r>
      <w:r>
        <w:rPr>
          <w:rFonts w:ascii="Times New Roman" w:hAnsi="Times New Roman" w:cs="Times New Roman"/>
          <w:sz w:val="28"/>
          <w:szCs w:val="28"/>
        </w:rPr>
        <w:t>ГАЗ 3102</w:t>
      </w:r>
      <w:r w:rsidRPr="00806EB4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осуществляет маневр поворота налево таким образом, что транспортное средство оказалось на полосе встречного движения.</w:t>
      </w:r>
    </w:p>
    <w:p w:rsidR="00A717F0" w:rsidRPr="00806EB4" w:rsidP="00A717F0" w14:paraId="4BEDA6AA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копию дислокации дорожных знаков, из которой усматривается наличие регулируемого перекрестка  в районе д.1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по ул. Мира  г. Нижневартовска.</w:t>
      </w:r>
    </w:p>
    <w:p w:rsidR="00A717F0" w:rsidRPr="00806EB4" w:rsidP="00A717F0" w14:paraId="771FB7D9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</w:t>
      </w:r>
      <w:r w:rsidRPr="00806EB4">
        <w:rPr>
          <w:rFonts w:ascii="Times New Roman" w:hAnsi="Times New Roman" w:cs="Times New Roman"/>
          <w:sz w:val="28"/>
          <w:szCs w:val="28"/>
        </w:rPr>
        <w:t>н запрещен Правилами дорожного движения РФ и за него не установлена ответственность ч.3 ст.12.15 КоАП РФ.</w:t>
      </w:r>
    </w:p>
    <w:p w:rsidR="00A717F0" w:rsidRPr="00806EB4" w:rsidP="00A717F0" w14:paraId="16DCF5D9" w14:textId="7777777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806EB4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Именно на это ориентирует суды пункт 15 постановления Пленума Верховного Суда Россий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806EB4">
          <w:rPr>
            <w:rStyle w:val="Hyperlink"/>
            <w:rFonts w:ascii="Times New Roman" w:hAnsi="Times New Roman" w:cs="Times New Roman"/>
            <w:bCs/>
            <w:sz w:val="28"/>
            <w:szCs w:val="28"/>
            <w:lang w:val="x-none"/>
          </w:rPr>
          <w:t>ПДД</w:t>
        </w:r>
      </w:hyperlink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РФ, однако завершившего данный маневр в н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арушение указанных требований. </w:t>
      </w:r>
    </w:p>
    <w:p w:rsidR="00A717F0" w:rsidRPr="00806EB4" w:rsidP="00A717F0" w14:paraId="35D03C9B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</w:t>
      </w:r>
      <w:r w:rsidRPr="00806EB4">
        <w:rPr>
          <w:rFonts w:ascii="Times New Roman" w:hAnsi="Times New Roman" w:cs="Times New Roman"/>
          <w:sz w:val="28"/>
          <w:szCs w:val="28"/>
        </w:rPr>
        <w:t xml:space="preserve">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4 статьи 12.15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 во взаимосвязи с его </w:t>
      </w:r>
      <w:hyperlink r:id="rId6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статьями 2.1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2.2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</w:t>
      </w:r>
      <w:r w:rsidRPr="00806EB4">
        <w:rPr>
          <w:rFonts w:ascii="Times New Roman" w:hAnsi="Times New Roman" w:cs="Times New Roman"/>
          <w:sz w:val="28"/>
          <w:szCs w:val="28"/>
        </w:rPr>
        <w:t xml:space="preserve">ти и определении размера административного наказания в соответствии с положениями </w:t>
      </w:r>
      <w:hyperlink r:id="rId8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2 статьи 4.1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</w:t>
      </w:r>
      <w:r w:rsidRPr="00806EB4">
        <w:rPr>
          <w:rFonts w:ascii="Times New Roman" w:hAnsi="Times New Roman" w:cs="Times New Roman"/>
          <w:sz w:val="28"/>
          <w:szCs w:val="28"/>
        </w:rPr>
        <w:t>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17F0" w:rsidRPr="00806EB4" w:rsidP="00A717F0" w14:paraId="10B1D7AF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силу п. 1.3 Правил дорожного движ</w:t>
      </w:r>
      <w:r w:rsidRPr="00806EB4">
        <w:rPr>
          <w:rFonts w:ascii="Times New Roman" w:hAnsi="Times New Roman" w:cs="Times New Roman"/>
          <w:sz w:val="28"/>
          <w:szCs w:val="28"/>
        </w:rPr>
        <w:t xml:space="preserve">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806EB4">
        <w:rPr>
          <w:rFonts w:ascii="Times New Roman" w:hAnsi="Times New Roman" w:cs="Times New Roman"/>
          <w:sz w:val="28"/>
          <w:szCs w:val="28"/>
        </w:rPr>
        <w:t>регулировщиков, действующих в пределах предоставленных им прав и регулирующих дорожно</w:t>
      </w:r>
      <w:r w:rsidRPr="00806EB4">
        <w:rPr>
          <w:rFonts w:ascii="Times New Roman" w:hAnsi="Times New Roman" w:cs="Times New Roman"/>
          <w:sz w:val="28"/>
          <w:szCs w:val="28"/>
        </w:rPr>
        <w:t>е движение установленными сигналами.</w:t>
      </w:r>
    </w:p>
    <w:p w:rsidR="00A717F0" w:rsidRPr="00806EB4" w:rsidP="00A717F0" w14:paraId="11AC1218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Согласно п. 8.6 Правил дорожного движения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A717F0" w:rsidRPr="00806EB4" w:rsidP="00A717F0" w14:paraId="113EDB1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806EB4">
        <w:rPr>
          <w:rFonts w:ascii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hAnsi="Times New Roman" w:cs="Times New Roman"/>
          <w:sz w:val="28"/>
          <w:szCs w:val="28"/>
        </w:rPr>
        <w:t xml:space="preserve"> Борисенко Е.Н.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видеофиксацией, рапортом, дислокацией дорожных</w:t>
      </w:r>
      <w:r w:rsidRPr="00806EB4">
        <w:rPr>
          <w:rFonts w:ascii="Times New Roman" w:hAnsi="Times New Roman" w:cs="Times New Roman"/>
          <w:sz w:val="28"/>
          <w:szCs w:val="28"/>
        </w:rPr>
        <w:t xml:space="preserve">  знаков.</w:t>
      </w:r>
    </w:p>
    <w:p w:rsidR="00A717F0" w:rsidRPr="00806EB4" w:rsidP="00A717F0" w14:paraId="3366E56E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A717F0" w:rsidRPr="00806EB4" w:rsidP="00A717F0" w14:paraId="0D7C8707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12.15 Кодекса РФ об административных правонарушениях </w:t>
      </w:r>
      <w:r w:rsidRPr="00806EB4">
        <w:rPr>
          <w:rFonts w:ascii="Times New Roman" w:hAnsi="Times New Roman" w:cs="Times New Roman"/>
          <w:sz w:val="28"/>
          <w:szCs w:val="28"/>
        </w:rPr>
        <w:t>выезд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</w:t>
      </w:r>
      <w:r w:rsidRPr="00806EB4">
        <w:rPr>
          <w:rFonts w:ascii="Times New Roman" w:hAnsi="Times New Roman" w:cs="Times New Roman"/>
          <w:sz w:val="28"/>
          <w:szCs w:val="28"/>
        </w:rPr>
        <w:t>х </w:t>
      </w:r>
      <w:hyperlink r:id="rId9" w:anchor="/document/12125267/entry/121503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</w:t>
      </w:r>
      <w:r w:rsidRPr="00806EB4">
        <w:rPr>
          <w:rFonts w:ascii="Times New Roman" w:hAnsi="Times New Roman" w:cs="Times New Roman"/>
          <w:sz w:val="28"/>
          <w:szCs w:val="28"/>
        </w:rPr>
        <w:t>и месяцев.</w:t>
      </w:r>
    </w:p>
    <w:p w:rsidR="00A717F0" w:rsidRPr="00806EB4" w:rsidP="00A717F0" w14:paraId="7D54D7C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Таким образом, выезд </w:t>
      </w:r>
      <w:r>
        <w:rPr>
          <w:rFonts w:ascii="Times New Roman" w:hAnsi="Times New Roman" w:cs="Times New Roman"/>
          <w:sz w:val="28"/>
          <w:szCs w:val="28"/>
        </w:rPr>
        <w:t>Борисенко Е.Н.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> дорожного движения на полосу, предназначенную для встречного движения, подтверждается материалами дела об администра</w:t>
      </w:r>
      <w:r w:rsidRPr="00806EB4">
        <w:rPr>
          <w:rFonts w:ascii="Times New Roman" w:hAnsi="Times New Roman" w:cs="Times New Roman"/>
          <w:sz w:val="28"/>
          <w:szCs w:val="28"/>
        </w:rPr>
        <w:t>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A717F0" w:rsidRPr="00806EB4" w:rsidP="00A717F0" w14:paraId="3AE5FA8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со ст.ст. 4.2, 4.3 КоАП РФ обстоятельств, смягчающ</w:t>
      </w:r>
      <w:r w:rsidRPr="00806EB4">
        <w:rPr>
          <w:rFonts w:ascii="Times New Roman" w:hAnsi="Times New Roman" w:cs="Times New Roman"/>
          <w:sz w:val="28"/>
          <w:szCs w:val="28"/>
        </w:rPr>
        <w:t xml:space="preserve">их и отягчающих административную ответственность, мировой судья не усматривает. </w:t>
      </w:r>
    </w:p>
    <w:p w:rsidR="00A717F0" w:rsidRPr="00806EB4" w:rsidP="00A717F0" w14:paraId="23C7F637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</w:t>
      </w:r>
      <w:r w:rsidRPr="00806EB4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ответственность, приходит к выводу, что наказание возможно назначить в виде административного штрафа. </w:t>
      </w:r>
    </w:p>
    <w:p w:rsidR="00A717F0" w:rsidRPr="00806EB4" w:rsidP="00A717F0" w14:paraId="493D5D2B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A717F0" w:rsidRPr="00806EB4" w:rsidP="00A717F0" w14:paraId="522C158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ПОСТАНОВИЛ:</w:t>
      </w:r>
    </w:p>
    <w:p w:rsidR="00A717F0" w:rsidRPr="00806EB4" w:rsidP="00A717F0" w14:paraId="004202BC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</w:t>
      </w:r>
      <w:r>
        <w:rPr>
          <w:rFonts w:ascii="Times New Roman" w:hAnsi="Times New Roman" w:cs="Times New Roman"/>
          <w:b/>
          <w:sz w:val="28"/>
          <w:szCs w:val="28"/>
        </w:rPr>
        <w:t>исенко Егора Николаевича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</w:t>
      </w:r>
      <w:r w:rsidRPr="00806EB4">
        <w:rPr>
          <w:rFonts w:ascii="Times New Roman" w:hAnsi="Times New Roman" w:cs="Times New Roman"/>
          <w:sz w:val="28"/>
          <w:szCs w:val="28"/>
        </w:rPr>
        <w:t>трафа  в  размере  7 500 (семи тысяч пятисот ) рублей.</w:t>
      </w:r>
    </w:p>
    <w:p w:rsidR="00A717F0" w:rsidRPr="00806EB4" w:rsidP="00A717F0" w14:paraId="7F6F85FD" w14:textId="55790E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</w:t>
      </w:r>
      <w:r w:rsidRPr="00806EB4">
        <w:rPr>
          <w:rFonts w:ascii="Times New Roman" w:hAnsi="Times New Roman" w:cs="Times New Roman"/>
          <w:sz w:val="28"/>
          <w:szCs w:val="28"/>
        </w:rPr>
        <w:t xml:space="preserve">йский расчетный счет 40102810245370000007, номер казначейского счета 03100643000000018700, </w:t>
      </w:r>
      <w:r w:rsidR="0083511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ОКЦ №8 УГУ Банка России</w:t>
      </w:r>
      <w:r w:rsidRPr="00806EB4" w:rsidR="00835110"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>//УФК по Ханты-Мансийскому автономному округу-Югре г. Ханты-Мансийск, КБК 18811601123010001140, ОКТМО 71875000, УИН 188104862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6EB4">
        <w:rPr>
          <w:rFonts w:ascii="Times New Roman" w:hAnsi="Times New Roman" w:cs="Times New Roman"/>
          <w:sz w:val="28"/>
          <w:szCs w:val="28"/>
        </w:rPr>
        <w:t>04800</w:t>
      </w:r>
      <w:r>
        <w:rPr>
          <w:rFonts w:ascii="Times New Roman" w:hAnsi="Times New Roman" w:cs="Times New Roman"/>
          <w:sz w:val="28"/>
          <w:szCs w:val="28"/>
        </w:rPr>
        <w:t>05549</w:t>
      </w:r>
      <w:r w:rsidRPr="00806E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7F0" w:rsidRPr="00806EB4" w:rsidP="00A717F0" w14:paraId="747434BE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В </w:t>
      </w:r>
      <w:r w:rsidRPr="00806EB4">
        <w:rPr>
          <w:rFonts w:ascii="Times New Roman" w:hAnsi="Times New Roman" w:cs="Times New Roman"/>
          <w:sz w:val="28"/>
          <w:szCs w:val="28"/>
        </w:rPr>
        <w:t>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</w:t>
      </w:r>
      <w:r w:rsidRPr="00806EB4">
        <w:rPr>
          <w:rFonts w:ascii="Times New Roman" w:hAnsi="Times New Roman" w:cs="Times New Roman"/>
          <w:sz w:val="28"/>
          <w:szCs w:val="28"/>
        </w:rPr>
        <w:t xml:space="preserve">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ст. 31.5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правонарушениях.</w:t>
      </w:r>
    </w:p>
    <w:p w:rsidR="00A717F0" w:rsidRPr="00806EB4" w:rsidP="00A717F0" w14:paraId="2918529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п. 1.3 ст. 32.2 Кодекса РФ об административных правонарушениях п</w:t>
      </w:r>
      <w:r w:rsidRPr="00806EB4">
        <w:rPr>
          <w:rFonts w:ascii="Times New Roman" w:hAnsi="Times New Roman" w:cs="Times New Roman"/>
          <w:sz w:val="28"/>
          <w:szCs w:val="28"/>
        </w:rPr>
        <w:t>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</w:t>
      </w:r>
      <w:r w:rsidRPr="00806EB4">
        <w:rPr>
          <w:rFonts w:ascii="Times New Roman" w:hAnsi="Times New Roman" w:cs="Times New Roman"/>
          <w:sz w:val="28"/>
          <w:szCs w:val="28"/>
        </w:rPr>
        <w:t>яти) рублей.</w:t>
      </w:r>
    </w:p>
    <w:p w:rsidR="00A717F0" w:rsidRPr="00806EB4" w:rsidP="00A717F0" w14:paraId="25251E2F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17F0" w:rsidRPr="00806EB4" w:rsidP="00A717F0" w14:paraId="1C03B4D0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Квитанцию об оплате</w:t>
      </w:r>
      <w:r w:rsidRPr="00806EB4">
        <w:rPr>
          <w:rFonts w:ascii="Times New Roman" w:hAnsi="Times New Roman" w:cs="Times New Roman"/>
          <w:sz w:val="28"/>
          <w:szCs w:val="28"/>
        </w:rPr>
        <w:t xml:space="preserve"> штрафа необходимо представить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127.</w:t>
      </w:r>
    </w:p>
    <w:p w:rsidR="00A717F0" w:rsidRPr="00806EB4" w:rsidP="00A717F0" w14:paraId="553C4AD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Неупла</w:t>
      </w:r>
      <w:r w:rsidRPr="00806EB4">
        <w:rPr>
          <w:rFonts w:ascii="Times New Roman" w:hAnsi="Times New Roman" w:cs="Times New Roman"/>
          <w:sz w:val="28"/>
          <w:szCs w:val="28"/>
        </w:rPr>
        <w:t xml:space="preserve">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717F0" w:rsidRPr="00806EB4" w:rsidP="00A717F0" w14:paraId="050F9ADC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дней </w:t>
      </w:r>
      <w:r w:rsidRPr="00806EB4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 через мирового судью судебного участка №2.</w:t>
      </w:r>
    </w:p>
    <w:p w:rsidR="00A717F0" w:rsidRPr="00806EB4" w:rsidP="00A717F0" w14:paraId="42B4965B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17F0" w:rsidRPr="00806EB4" w:rsidP="00A717F0" w14:paraId="24F8EFE3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EB4">
        <w:rPr>
          <w:rFonts w:ascii="Times New Roman" w:hAnsi="Times New Roman" w:cs="Times New Roman"/>
          <w:bCs/>
          <w:sz w:val="28"/>
          <w:szCs w:val="28"/>
        </w:rPr>
        <w:t>Мировой судья                                                                                    О.В.Вдовина</w:t>
      </w:r>
    </w:p>
    <w:p w:rsidR="00835110" w:rsidP="00A717F0" w14:paraId="7D178E3C" w14:textId="1185BF1C">
      <w:pPr>
        <w:spacing w:after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…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kil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F0"/>
    <w:rsid w:val="00003259"/>
    <w:rsid w:val="00245941"/>
    <w:rsid w:val="002E71A7"/>
    <w:rsid w:val="006A61B4"/>
    <w:rsid w:val="00806EB4"/>
    <w:rsid w:val="00835110"/>
    <w:rsid w:val="00A717F0"/>
    <w:rsid w:val="00AA161C"/>
    <w:rsid w:val="00AC48B7"/>
    <w:rsid w:val="00AE7013"/>
    <w:rsid w:val="00C202D4"/>
    <w:rsid w:val="00DB60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6881A5-2886-4952-81BF-9CEBE612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7F0"/>
    <w:pPr>
      <w:spacing w:after="160" w:line="259" w:lineRule="auto"/>
    </w:pPr>
    <w:rPr>
      <w:rFonts w:cs="Kokil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